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5C" w:rsidRDefault="00450B5C" w:rsidP="00450B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</w:t>
      </w:r>
    </w:p>
    <w:p w:rsidR="00450B5C" w:rsidRPr="00450B5C" w:rsidRDefault="00450B5C" w:rsidP="00450B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09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50B5C" w:rsidRDefault="00450B5C" w:rsidP="00450B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B5C" w:rsidRPr="00AC58EA" w:rsidRDefault="00450B5C" w:rsidP="00450B5C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AC58EA">
        <w:rPr>
          <w:rFonts w:ascii="Times New Roman" w:hAnsi="Times New Roman"/>
          <w:color w:val="000000"/>
          <w:sz w:val="24"/>
          <w:szCs w:val="24"/>
          <w:lang w:eastAsia="bg-BG"/>
        </w:rPr>
        <w:t>Определяне брой и начин на защита на печатите на РИК Шумен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450B5C" w:rsidRPr="00AC58EA" w:rsidRDefault="00AC58EA" w:rsidP="00AC58EA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AC58EA">
        <w:rPr>
          <w:rFonts w:ascii="Times New Roman" w:hAnsi="Times New Roman"/>
          <w:color w:val="000000"/>
          <w:sz w:val="24"/>
          <w:szCs w:val="24"/>
          <w:lang w:eastAsia="bg-BG"/>
        </w:rPr>
        <w:t>Определяне начина на обявяване на решенията на РИК в изборите за президент и вицепрезидент  и национален референдум на 06.11.2016г. Определяне на говорители на РИК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AC58EA" w:rsidRDefault="00C0260E" w:rsidP="00C0260E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С</w:t>
      </w:r>
      <w:r w:rsidRPr="00C0260E">
        <w:rPr>
          <w:rFonts w:ascii="Times New Roman" w:hAnsi="Times New Roman"/>
          <w:color w:val="000000"/>
          <w:sz w:val="24"/>
          <w:szCs w:val="24"/>
          <w:lang w:val="ru-RU" w:eastAsia="bg-BG"/>
        </w:rPr>
        <w:t>ъздаване на работна група от специалисти</w:t>
      </w:r>
      <w:r>
        <w:rPr>
          <w:rFonts w:ascii="Times New Roman" w:hAnsi="Times New Roman"/>
          <w:color w:val="000000"/>
          <w:sz w:val="24"/>
          <w:szCs w:val="24"/>
          <w:lang w:val="ru-RU" w:eastAsia="bg-BG"/>
        </w:rPr>
        <w:t>.</w:t>
      </w:r>
      <w:bookmarkStart w:id="0" w:name="_GoBack"/>
      <w:bookmarkEnd w:id="0"/>
    </w:p>
    <w:p w:rsidR="00F900FC" w:rsidRDefault="00F900FC"/>
    <w:sectPr w:rsidR="00F9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3346E"/>
    <w:multiLevelType w:val="hybridMultilevel"/>
    <w:tmpl w:val="4DC857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A3"/>
    <w:rsid w:val="003516A3"/>
    <w:rsid w:val="00450B5C"/>
    <w:rsid w:val="00AC58EA"/>
    <w:rsid w:val="00C0260E"/>
    <w:rsid w:val="00F9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2016-09-19T12:47:00Z</dcterms:created>
  <dcterms:modified xsi:type="dcterms:W3CDTF">2016-09-19T13:15:00Z</dcterms:modified>
</cp:coreProperties>
</file>