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74" w:rsidRPr="002A0B74" w:rsidRDefault="002A0B74" w:rsidP="002A0B74">
      <w:pPr>
        <w:spacing w:after="200" w:line="276" w:lineRule="auto"/>
        <w:jc w:val="center"/>
        <w:rPr>
          <w:rFonts w:ascii="Algerian" w:eastAsia="Calibri" w:hAnsi="Algerian" w:cs="Times New Roman"/>
          <w:b/>
          <w:sz w:val="36"/>
          <w:szCs w:val="36"/>
        </w:rPr>
      </w:pPr>
      <w:r w:rsidRPr="002A0B74">
        <w:rPr>
          <w:rFonts w:ascii="Times New Roman" w:eastAsia="Calibri" w:hAnsi="Times New Roman" w:cs="Times New Roman"/>
          <w:b/>
          <w:sz w:val="36"/>
          <w:szCs w:val="36"/>
        </w:rPr>
        <w:t>РАЙОННА</w:t>
      </w:r>
      <w:r w:rsidRPr="002A0B74">
        <w:rPr>
          <w:rFonts w:ascii="Algerian" w:eastAsia="Calibri" w:hAnsi="Algerian" w:cs="Times New Roman"/>
          <w:b/>
          <w:sz w:val="36"/>
          <w:szCs w:val="36"/>
        </w:rPr>
        <w:t xml:space="preserve"> </w:t>
      </w:r>
      <w:r w:rsidRPr="002A0B74">
        <w:rPr>
          <w:rFonts w:ascii="Times New Roman" w:eastAsia="Calibri" w:hAnsi="Times New Roman" w:cs="Times New Roman"/>
          <w:b/>
          <w:sz w:val="36"/>
          <w:szCs w:val="36"/>
        </w:rPr>
        <w:t>ИЗБИРАТЕЛНА</w:t>
      </w:r>
      <w:r w:rsidRPr="002A0B74">
        <w:rPr>
          <w:rFonts w:ascii="Algerian" w:eastAsia="Calibri" w:hAnsi="Algerian" w:cs="Times New Roman"/>
          <w:b/>
          <w:sz w:val="36"/>
          <w:szCs w:val="36"/>
        </w:rPr>
        <w:t xml:space="preserve"> </w:t>
      </w:r>
      <w:r w:rsidRPr="002A0B74">
        <w:rPr>
          <w:rFonts w:ascii="Times New Roman" w:eastAsia="Calibri" w:hAnsi="Times New Roman" w:cs="Times New Roman"/>
          <w:b/>
          <w:sz w:val="36"/>
          <w:szCs w:val="36"/>
        </w:rPr>
        <w:t>КОМИСИЯ</w:t>
      </w:r>
    </w:p>
    <w:p w:rsidR="002A0B74" w:rsidRPr="002A0B74" w:rsidRDefault="002A0B74" w:rsidP="002A0B74">
      <w:pPr>
        <w:pBdr>
          <w:bottom w:val="single" w:sz="6" w:space="1" w:color="auto"/>
        </w:pBdr>
        <w:spacing w:after="200" w:line="276" w:lineRule="auto"/>
        <w:jc w:val="center"/>
        <w:rPr>
          <w:rFonts w:ascii="Algerian" w:eastAsia="Calibri" w:hAnsi="Algerian" w:cs="Times New Roman"/>
          <w:b/>
          <w:sz w:val="36"/>
          <w:szCs w:val="36"/>
        </w:rPr>
      </w:pPr>
      <w:r w:rsidRPr="002A0B74">
        <w:rPr>
          <w:rFonts w:ascii="Times New Roman" w:eastAsia="Calibri" w:hAnsi="Times New Roman" w:cs="Times New Roman"/>
          <w:b/>
          <w:sz w:val="36"/>
          <w:szCs w:val="36"/>
        </w:rPr>
        <w:t>ШУМЕН</w:t>
      </w:r>
    </w:p>
    <w:p w:rsidR="00052B73" w:rsidRDefault="00052B73" w:rsidP="002A0B74"/>
    <w:p w:rsidR="002A0B74" w:rsidRDefault="002A0B74" w:rsidP="002A0B74"/>
    <w:p w:rsidR="002A0B74" w:rsidRDefault="002A0B74" w:rsidP="002A0B74"/>
    <w:p w:rsidR="002A0B74" w:rsidRDefault="002A0B74" w:rsidP="002A0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74">
        <w:rPr>
          <w:rFonts w:ascii="Times New Roman" w:hAnsi="Times New Roman" w:cs="Times New Roman"/>
          <w:b/>
          <w:sz w:val="28"/>
          <w:szCs w:val="28"/>
        </w:rPr>
        <w:t>ДНЕВЕН РЕД</w:t>
      </w:r>
    </w:p>
    <w:p w:rsidR="002A0B74" w:rsidRPr="002E59FD" w:rsidRDefault="004D665A" w:rsidP="002E59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07.10</w:t>
      </w:r>
      <w:r w:rsidR="002E59FD">
        <w:rPr>
          <w:rFonts w:ascii="Times New Roman" w:hAnsi="Times New Roman" w:cs="Times New Roman"/>
          <w:b/>
          <w:sz w:val="28"/>
          <w:szCs w:val="28"/>
        </w:rPr>
        <w:t>.2021</w:t>
      </w:r>
      <w:bookmarkStart w:id="0" w:name="_GoBack"/>
      <w:bookmarkEnd w:id="0"/>
      <w:r w:rsidR="0050015C" w:rsidRPr="002E59FD">
        <w:rPr>
          <w:rFonts w:ascii="Times New Roman" w:hAnsi="Times New Roman" w:cs="Times New Roman"/>
          <w:b/>
          <w:sz w:val="28"/>
          <w:szCs w:val="28"/>
        </w:rPr>
        <w:t>г.</w:t>
      </w:r>
    </w:p>
    <w:p w:rsidR="00E87D1D" w:rsidRDefault="00E87D1D" w:rsidP="007705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C58" w:rsidRPr="00546C58" w:rsidRDefault="00E34DEA" w:rsidP="00546C58">
      <w:pPr>
        <w:shd w:val="clear" w:color="auto" w:fill="FEFEFE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  <w:r w:rsidRPr="00546C58">
        <w:rPr>
          <w:rFonts w:ascii="Times New Roman" w:eastAsia="Calibri" w:hAnsi="Times New Roman" w:cs="Times New Roman"/>
          <w:sz w:val="24"/>
          <w:szCs w:val="24"/>
        </w:rPr>
        <w:t>1.</w:t>
      </w:r>
      <w:r w:rsidR="0012191F" w:rsidRPr="00546C58">
        <w:t xml:space="preserve"> </w:t>
      </w:r>
      <w:r w:rsidR="00546C58" w:rsidRPr="00546C58">
        <w:rPr>
          <w:rFonts w:ascii="Times New Roman" w:eastAsia="Times New Roman" w:hAnsi="Times New Roman" w:cs="Times New Roman"/>
          <w:lang w:eastAsia="bg-BG"/>
        </w:rPr>
        <w:t>Упълномощаване на двама членове на РИК за приемане бюлетините за района и осъществяване на контрол при транспортирането и доставката им.</w:t>
      </w:r>
    </w:p>
    <w:p w:rsidR="00770504" w:rsidRPr="00546C58" w:rsidRDefault="00E34DEA" w:rsidP="00AF605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  <w:r w:rsidRPr="00546C5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46C58" w:rsidRPr="00546C58">
        <w:rPr>
          <w:rFonts w:ascii="Times New Roman" w:eastAsia="Times New Roman" w:hAnsi="Times New Roman" w:cs="Times New Roman"/>
          <w:lang w:eastAsia="bg-BG"/>
        </w:rPr>
        <w:t xml:space="preserve">Регистрация на кандидатска листа в изборите за народни представители на 14.11.2021г. </w:t>
      </w:r>
      <w:r w:rsidR="00546C58" w:rsidRPr="00546C58">
        <w:rPr>
          <w:rFonts w:ascii="Times New Roman" w:eastAsia="Times New Roman" w:hAnsi="Times New Roman" w:cs="Times New Roman"/>
          <w:b/>
          <w:lang w:eastAsia="bg-BG"/>
        </w:rPr>
        <w:t>на ПП ПРЯКА ДЕМОКРАЦИЯ</w:t>
      </w:r>
      <w:r w:rsidR="00546C58" w:rsidRPr="00546C58">
        <w:rPr>
          <w:rFonts w:ascii="Times New Roman" w:eastAsia="Times New Roman" w:hAnsi="Times New Roman" w:cs="Times New Roman"/>
          <w:lang w:eastAsia="bg-BG"/>
        </w:rPr>
        <w:t>.</w:t>
      </w:r>
    </w:p>
    <w:p w:rsidR="00546C58" w:rsidRPr="00546C58" w:rsidRDefault="00546C58" w:rsidP="00AF605A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C58">
        <w:rPr>
          <w:rFonts w:ascii="Times New Roman" w:hAnsi="Times New Roman" w:cs="Times New Roman"/>
          <w:sz w:val="24"/>
          <w:szCs w:val="24"/>
        </w:rPr>
        <w:t>3. П</w:t>
      </w:r>
      <w:r w:rsidRPr="00546C58">
        <w:rPr>
          <w:rFonts w:ascii="Times New Roman" w:hAnsi="Times New Roman" w:cs="Times New Roman"/>
          <w:sz w:val="24"/>
          <w:szCs w:val="24"/>
        </w:rPr>
        <w:t>оправка на техническа грешка и допълнение в Решение № 8-ПВР/НС от 04.10.2021г. на РИК-Шумен относно наемане на специалист-експерт</w:t>
      </w:r>
      <w:r w:rsidRPr="00546C58">
        <w:rPr>
          <w:rFonts w:ascii="Times New Roman" w:hAnsi="Times New Roman" w:cs="Times New Roman"/>
          <w:sz w:val="24"/>
          <w:szCs w:val="24"/>
        </w:rPr>
        <w:t>.</w:t>
      </w:r>
    </w:p>
    <w:p w:rsidR="00546C58" w:rsidRPr="00546C58" w:rsidRDefault="00546C58" w:rsidP="00AF605A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C58">
        <w:rPr>
          <w:rFonts w:ascii="Times New Roman" w:hAnsi="Times New Roman" w:cs="Times New Roman"/>
          <w:sz w:val="24"/>
          <w:szCs w:val="24"/>
        </w:rPr>
        <w:t xml:space="preserve">4. </w:t>
      </w:r>
      <w:r w:rsidRPr="00546C58">
        <w:rPr>
          <w:rFonts w:ascii="Times New Roman" w:hAnsi="Times New Roman" w:cs="Times New Roman"/>
          <w:sz w:val="24"/>
          <w:szCs w:val="24"/>
        </w:rPr>
        <w:t>Определяне на работна група от специалисти</w:t>
      </w:r>
      <w:r w:rsidRPr="00546C58">
        <w:rPr>
          <w:rFonts w:ascii="Times New Roman" w:hAnsi="Times New Roman" w:cs="Times New Roman"/>
          <w:sz w:val="24"/>
          <w:szCs w:val="24"/>
        </w:rPr>
        <w:t>.</w:t>
      </w:r>
    </w:p>
    <w:p w:rsidR="00546C58" w:rsidRPr="00546C58" w:rsidRDefault="00546C58" w:rsidP="00AF605A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C58">
        <w:rPr>
          <w:rFonts w:ascii="Times New Roman" w:hAnsi="Times New Roman" w:cs="Times New Roman"/>
          <w:sz w:val="24"/>
          <w:szCs w:val="24"/>
        </w:rPr>
        <w:t>5. Други.</w:t>
      </w:r>
    </w:p>
    <w:sectPr w:rsidR="00546C58" w:rsidRPr="00546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996"/>
    <w:multiLevelType w:val="hybridMultilevel"/>
    <w:tmpl w:val="F39A23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0CC2"/>
    <w:multiLevelType w:val="hybridMultilevel"/>
    <w:tmpl w:val="9F200924"/>
    <w:lvl w:ilvl="0" w:tplc="E2FEAD2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547393"/>
    <w:multiLevelType w:val="hybridMultilevel"/>
    <w:tmpl w:val="239C9714"/>
    <w:lvl w:ilvl="0" w:tplc="1B969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2E243F"/>
    <w:multiLevelType w:val="multilevel"/>
    <w:tmpl w:val="5678A8C2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4385D62"/>
    <w:multiLevelType w:val="hybridMultilevel"/>
    <w:tmpl w:val="AEBAB2CC"/>
    <w:lvl w:ilvl="0" w:tplc="88F0CB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512C37"/>
    <w:multiLevelType w:val="hybridMultilevel"/>
    <w:tmpl w:val="F530CEC6"/>
    <w:lvl w:ilvl="0" w:tplc="991EB6BC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764E58EC"/>
    <w:multiLevelType w:val="hybridMultilevel"/>
    <w:tmpl w:val="0FC09ED2"/>
    <w:lvl w:ilvl="0" w:tplc="8C3690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9F"/>
    <w:rsid w:val="00052B73"/>
    <w:rsid w:val="00067D3B"/>
    <w:rsid w:val="0012191F"/>
    <w:rsid w:val="00220C5C"/>
    <w:rsid w:val="002A0B74"/>
    <w:rsid w:val="002E59FD"/>
    <w:rsid w:val="004D665A"/>
    <w:rsid w:val="004E279F"/>
    <w:rsid w:val="0050015C"/>
    <w:rsid w:val="00532A62"/>
    <w:rsid w:val="00546C58"/>
    <w:rsid w:val="00665FA1"/>
    <w:rsid w:val="00770504"/>
    <w:rsid w:val="00AD23CD"/>
    <w:rsid w:val="00AF605A"/>
    <w:rsid w:val="00E0416D"/>
    <w:rsid w:val="00E34DEA"/>
    <w:rsid w:val="00E8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2021-09-28T12:38:00Z</dcterms:created>
  <dcterms:modified xsi:type="dcterms:W3CDTF">2021-10-07T09:34:00Z</dcterms:modified>
</cp:coreProperties>
</file>