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3D2351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7689" w:rsidRPr="00327689">
        <w:rPr>
          <w:rFonts w:ascii="Times New Roman" w:hAnsi="Times New Roman" w:cs="Times New Roman"/>
          <w:sz w:val="28"/>
          <w:szCs w:val="28"/>
        </w:rPr>
        <w:t>.03.2021г.</w:t>
      </w:r>
    </w:p>
    <w:p w:rsidR="00D17CC1" w:rsidRDefault="00D17CC1" w:rsidP="00D17CC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2351" w:rsidRPr="00D12110" w:rsidRDefault="003D2351" w:rsidP="003D235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1. Промени в състави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Венец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D2351" w:rsidRPr="00D12110" w:rsidRDefault="003D2351" w:rsidP="003D235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</w:rPr>
        <w:t>2.</w:t>
      </w:r>
      <w:r w:rsidRPr="00D12110"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ПСИК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Каолиново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D2351" w:rsidRPr="00D12110" w:rsidRDefault="003D2351" w:rsidP="003D2351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3.</w:t>
      </w:r>
      <w:r w:rsidRPr="00A257D3">
        <w:rPr>
          <w:rFonts w:eastAsia="Times New Roman"/>
          <w:sz w:val="28"/>
          <w:szCs w:val="28"/>
          <w:lang w:eastAsia="bg-BG"/>
        </w:rPr>
        <w:t xml:space="preserve"> </w:t>
      </w:r>
      <w:r w:rsidRPr="00D12110">
        <w:rPr>
          <w:rFonts w:eastAsia="Times New Roman"/>
          <w:sz w:val="28"/>
          <w:szCs w:val="28"/>
          <w:lang w:eastAsia="bg-BG"/>
        </w:rPr>
        <w:t xml:space="preserve">Промени в състави на СИК </w:t>
      </w:r>
      <w:r>
        <w:rPr>
          <w:rFonts w:eastAsia="Times New Roman"/>
          <w:sz w:val="28"/>
          <w:szCs w:val="28"/>
          <w:lang w:eastAsia="bg-BG"/>
        </w:rPr>
        <w:t xml:space="preserve">и ПСИК </w:t>
      </w:r>
      <w:r w:rsidRPr="00D12110">
        <w:rPr>
          <w:rFonts w:eastAsia="Times New Roman"/>
          <w:sz w:val="28"/>
          <w:szCs w:val="28"/>
          <w:lang w:eastAsia="bg-BG"/>
        </w:rPr>
        <w:t>в Община Каспичан.</w:t>
      </w:r>
    </w:p>
    <w:p w:rsidR="003D2351" w:rsidRPr="00D12110" w:rsidRDefault="003D2351" w:rsidP="003D235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Pr="00D12110"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 w:rsidRPr="00A257D3">
        <w:rPr>
          <w:rFonts w:ascii="Times New Roman" w:eastAsia="Times New Roman" w:hAnsi="Times New Roman"/>
          <w:sz w:val="28"/>
          <w:szCs w:val="28"/>
          <w:lang w:eastAsia="bg-BG"/>
        </w:rPr>
        <w:t>Велики Преслав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D2351" w:rsidRPr="00D12110" w:rsidRDefault="003D2351" w:rsidP="003D235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5.</w:t>
      </w:r>
      <w:r w:rsidRPr="00D12110"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ПСИК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Шумен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D2351" w:rsidRDefault="003D2351" w:rsidP="003D235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>6.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12110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Община </w:t>
      </w:r>
      <w:r w:rsidRPr="00A257D3">
        <w:rPr>
          <w:rFonts w:ascii="Times New Roman" w:eastAsia="Times New Roman" w:hAnsi="Times New Roman"/>
          <w:sz w:val="28"/>
          <w:szCs w:val="28"/>
          <w:lang w:eastAsia="bg-BG"/>
        </w:rPr>
        <w:t>Хитрино.</w:t>
      </w:r>
    </w:p>
    <w:p w:rsidR="003D2351" w:rsidRPr="00D12110" w:rsidRDefault="003D2351" w:rsidP="003D2351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bg-BG"/>
        </w:rPr>
      </w:pPr>
      <w:r w:rsidRPr="00D12110">
        <w:rPr>
          <w:rFonts w:eastAsia="Times New Roman"/>
          <w:sz w:val="28"/>
          <w:szCs w:val="28"/>
          <w:lang w:eastAsia="bg-BG"/>
        </w:rPr>
        <w:t>7.</w:t>
      </w:r>
      <w:r w:rsidRPr="00D12110">
        <w:t xml:space="preserve"> </w:t>
      </w:r>
      <w:r w:rsidRPr="00D12110">
        <w:rPr>
          <w:rFonts w:eastAsia="Times New Roman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eastAsia="Times New Roman"/>
          <w:sz w:val="28"/>
          <w:szCs w:val="28"/>
          <w:lang w:eastAsia="bg-BG"/>
        </w:rPr>
        <w:t>Никола Козлево</w:t>
      </w:r>
      <w:r w:rsidRPr="00D12110">
        <w:rPr>
          <w:rFonts w:eastAsia="Times New Roman"/>
          <w:sz w:val="28"/>
          <w:szCs w:val="28"/>
          <w:lang w:eastAsia="bg-BG"/>
        </w:rPr>
        <w:t>.</w:t>
      </w:r>
    </w:p>
    <w:p w:rsidR="003D2351" w:rsidRDefault="003D2351" w:rsidP="003D2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>8.</w:t>
      </w:r>
      <w:r w:rsidRPr="005A0AB8">
        <w:rPr>
          <w:rFonts w:ascii="Times New Roman" w:hAnsi="Times New Roman"/>
          <w:sz w:val="28"/>
          <w:szCs w:val="28"/>
        </w:rPr>
        <w:t>Докладна записка с изх</w:t>
      </w:r>
      <w:r w:rsidRPr="005A0AB8">
        <w:rPr>
          <w:rFonts w:ascii="Times New Roman" w:hAnsi="Times New Roman"/>
          <w:color w:val="FF0000"/>
          <w:sz w:val="28"/>
          <w:szCs w:val="28"/>
        </w:rPr>
        <w:t>. №</w:t>
      </w:r>
      <w:r w:rsidRPr="005A0AB8">
        <w:rPr>
          <w:rFonts w:ascii="Times New Roman" w:hAnsi="Times New Roman"/>
          <w:color w:val="FF0000"/>
          <w:sz w:val="28"/>
          <w:szCs w:val="28"/>
          <w:lang w:val="en-US"/>
        </w:rPr>
        <w:t>93</w:t>
      </w:r>
      <w:r w:rsidRPr="005A0AB8">
        <w:rPr>
          <w:rFonts w:ascii="Times New Roman" w:hAnsi="Times New Roman"/>
          <w:color w:val="FF0000"/>
          <w:sz w:val="28"/>
          <w:szCs w:val="28"/>
        </w:rPr>
        <w:t>-00-</w:t>
      </w:r>
      <w:r w:rsidRPr="005A0AB8">
        <w:rPr>
          <w:rFonts w:ascii="Times New Roman" w:hAnsi="Times New Roman"/>
          <w:color w:val="FF0000"/>
          <w:sz w:val="28"/>
          <w:szCs w:val="28"/>
          <w:lang w:val="en-US"/>
        </w:rPr>
        <w:t>591</w:t>
      </w:r>
      <w:r w:rsidRPr="005A0AB8">
        <w:rPr>
          <w:rFonts w:ascii="Times New Roman" w:hAnsi="Times New Roman"/>
          <w:color w:val="FF0000"/>
          <w:sz w:val="28"/>
          <w:szCs w:val="28"/>
        </w:rPr>
        <w:t>/</w:t>
      </w:r>
      <w:r w:rsidRPr="005A0AB8">
        <w:rPr>
          <w:rFonts w:ascii="Times New Roman" w:hAnsi="Times New Roman"/>
          <w:color w:val="FF0000"/>
          <w:sz w:val="28"/>
          <w:szCs w:val="28"/>
          <w:lang w:val="en-US"/>
        </w:rPr>
        <w:t>30</w:t>
      </w:r>
      <w:r w:rsidRPr="005A0AB8">
        <w:rPr>
          <w:rFonts w:ascii="Times New Roman" w:hAnsi="Times New Roman"/>
          <w:color w:val="FF0000"/>
          <w:sz w:val="28"/>
          <w:szCs w:val="28"/>
        </w:rPr>
        <w:t xml:space="preserve">.03.2021 </w:t>
      </w:r>
      <w:r w:rsidRPr="005A0AB8">
        <w:rPr>
          <w:rFonts w:ascii="Times New Roman" w:hAnsi="Times New Roman"/>
          <w:sz w:val="28"/>
          <w:szCs w:val="28"/>
        </w:rPr>
        <w:t>г. на Главен инспектор в Общинска администрация град Шумен, с вх</w:t>
      </w:r>
      <w:r w:rsidRPr="005A0AB8">
        <w:rPr>
          <w:rFonts w:ascii="Times New Roman" w:hAnsi="Times New Roman"/>
          <w:color w:val="FF0000"/>
          <w:sz w:val="28"/>
          <w:szCs w:val="28"/>
        </w:rPr>
        <w:t xml:space="preserve">. № </w:t>
      </w:r>
      <w:r w:rsidRPr="005A0AB8">
        <w:rPr>
          <w:rFonts w:ascii="Times New Roman" w:hAnsi="Times New Roman"/>
          <w:color w:val="FF0000"/>
          <w:sz w:val="28"/>
          <w:szCs w:val="28"/>
          <w:lang w:val="en-US"/>
        </w:rPr>
        <w:t>278</w:t>
      </w:r>
      <w:r w:rsidRPr="005A0AB8">
        <w:rPr>
          <w:rFonts w:ascii="Times New Roman" w:hAnsi="Times New Roman"/>
          <w:color w:val="FF0000"/>
          <w:sz w:val="28"/>
          <w:szCs w:val="28"/>
        </w:rPr>
        <w:t>/</w:t>
      </w:r>
      <w:r w:rsidRPr="005A0AB8">
        <w:rPr>
          <w:rFonts w:ascii="Times New Roman" w:hAnsi="Times New Roman"/>
          <w:color w:val="FF0000"/>
          <w:sz w:val="28"/>
          <w:szCs w:val="28"/>
          <w:lang w:val="en-US"/>
        </w:rPr>
        <w:t>30</w:t>
      </w:r>
      <w:r w:rsidRPr="005A0AB8">
        <w:rPr>
          <w:rFonts w:ascii="Times New Roman" w:hAnsi="Times New Roman"/>
          <w:color w:val="FF0000"/>
          <w:sz w:val="28"/>
          <w:szCs w:val="28"/>
        </w:rPr>
        <w:t xml:space="preserve">.03.2021 </w:t>
      </w:r>
      <w:r w:rsidRPr="005A0AB8">
        <w:rPr>
          <w:rFonts w:ascii="Times New Roman" w:hAnsi="Times New Roman"/>
          <w:sz w:val="28"/>
          <w:szCs w:val="28"/>
        </w:rPr>
        <w:t>г. на РИК - Шумен.</w:t>
      </w:r>
    </w:p>
    <w:p w:rsidR="003D2351" w:rsidRPr="005A0AB8" w:rsidRDefault="003D2351" w:rsidP="003D2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732E8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Сигнал с вх. № 281/30.03.2021г., подаден от Коалиция „ИЗПРАВИ СЕ! МУТРИ ВЪН!, чрез пълномощника им Ася Асенова по повод неправомерно поставени агитационни материали - плакати в общите части на сграда, находяща се в гр. Шумен, ул. „Цар Освободител“№1.</w:t>
      </w:r>
      <w:bookmarkStart w:id="0" w:name="_GoBack"/>
      <w:bookmarkEnd w:id="0"/>
    </w:p>
    <w:p w:rsidR="003D2351" w:rsidRPr="00203480" w:rsidRDefault="003D2351" w:rsidP="003D235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sz w:val="28"/>
          <w:szCs w:val="28"/>
          <w:lang w:eastAsia="bg-BG"/>
        </w:rPr>
        <w:t xml:space="preserve">10. </w:t>
      </w:r>
      <w:r w:rsidRPr="0020348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Сигнал с вх. № 0286/31.03.2021г., подаден от ас. инж. Благовест Банков по повод неправомерно поставени агитационни материали на контейнери за ТБО, на ул. „Белмекен“, започващи от офис на фирма „</w:t>
      </w:r>
      <w:proofErr w:type="spellStart"/>
      <w:r w:rsidRPr="0020348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Херти</w:t>
      </w:r>
      <w:proofErr w:type="spellEnd"/>
      <w:r w:rsidRPr="0020348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 и стигащи до ул. „Димчо Дебелянов</w:t>
      </w:r>
      <w:r w:rsidRPr="002034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“.</w:t>
      </w:r>
    </w:p>
    <w:p w:rsidR="00327689" w:rsidRPr="00327689" w:rsidRDefault="00327689" w:rsidP="00D51257">
      <w:pPr>
        <w:shd w:val="clear" w:color="auto" w:fill="FEFEFE"/>
        <w:spacing w:after="0" w:line="240" w:lineRule="auto"/>
        <w:ind w:firstLine="708"/>
        <w:jc w:val="both"/>
        <w:rPr>
          <w:sz w:val="28"/>
          <w:szCs w:val="28"/>
        </w:rPr>
      </w:pPr>
    </w:p>
    <w:sectPr w:rsidR="00327689" w:rsidRPr="0032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9"/>
    <w:rsid w:val="000E69D1"/>
    <w:rsid w:val="000F53B0"/>
    <w:rsid w:val="00113A47"/>
    <w:rsid w:val="00327689"/>
    <w:rsid w:val="003724E9"/>
    <w:rsid w:val="003D2351"/>
    <w:rsid w:val="004A4BE9"/>
    <w:rsid w:val="00675D7A"/>
    <w:rsid w:val="00D17CC1"/>
    <w:rsid w:val="00D51257"/>
    <w:rsid w:val="00E10DCC"/>
    <w:rsid w:val="00FE3EB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9803"/>
  <w15:docId w15:val="{7946594F-2CEA-41F4-85B4-E5C0546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75D7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2021-03-25T13:10:00Z</dcterms:created>
  <dcterms:modified xsi:type="dcterms:W3CDTF">2021-03-31T13:23:00Z</dcterms:modified>
</cp:coreProperties>
</file>