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84" w:rsidRDefault="00EA3684" w:rsidP="00EA3684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EA3684" w:rsidRDefault="00EA3684" w:rsidP="00EA3684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>
        <w:rPr>
          <w:color w:val="auto"/>
          <w:sz w:val="28"/>
          <w:szCs w:val="28"/>
        </w:rPr>
        <w:t>.03.2017г.</w:t>
      </w:r>
    </w:p>
    <w:p w:rsidR="00EA3684" w:rsidRDefault="00EA3684" w:rsidP="00EA3684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EA3684" w:rsidRDefault="00EA3684" w:rsidP="00EA3684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C619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0640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619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вх.№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201/</w:t>
      </w:r>
      <w:r w:rsidRPr="00C619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22.03.2017г.,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РИК-Шумен, по </w:t>
      </w:r>
      <w:r w:rsidRPr="00C619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вх.№561/17 от 22.03.2017г., на ШРП, изпратена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C619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компетентност.</w:t>
      </w:r>
    </w:p>
    <w:p w:rsidR="00EA3684" w:rsidRDefault="00EA3684" w:rsidP="00EA3684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Pr="00EA3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в Община Венец.</w:t>
      </w:r>
    </w:p>
    <w:p w:rsidR="00EA3684" w:rsidRDefault="00EA3684" w:rsidP="00EA3684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Pr="00EA3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в Община Хитрино.</w:t>
      </w:r>
    </w:p>
    <w:p w:rsidR="00EA3684" w:rsidRDefault="00EA3684" w:rsidP="00EA3684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Pr="00EA3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в Община Шумен.</w:t>
      </w:r>
    </w:p>
    <w:p w:rsidR="00EA3684" w:rsidRDefault="00EA3684" w:rsidP="00EA3684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 w:rsidRPr="00EA3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в Община Каолиново.</w:t>
      </w:r>
    </w:p>
    <w:p w:rsidR="00EA3684" w:rsidRDefault="00EA3684" w:rsidP="00EA3684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</w:t>
      </w:r>
      <w:r w:rsidRPr="00EA3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в Община Нови Пазар.</w:t>
      </w:r>
    </w:p>
    <w:p w:rsidR="00EA3684" w:rsidRDefault="00EA3684" w:rsidP="00EA3684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7. </w:t>
      </w:r>
      <w:r w:rsidRPr="00EA3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в Община Велики Преслав.</w:t>
      </w:r>
    </w:p>
    <w:p w:rsidR="00EA3684" w:rsidRDefault="00EA3684" w:rsidP="00EA3684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 </w:t>
      </w:r>
      <w:r w:rsidRPr="00EA3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в Община Върбица.</w:t>
      </w:r>
    </w:p>
    <w:p w:rsidR="00EA3684" w:rsidRDefault="00EA3684" w:rsidP="00EA3684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9. </w:t>
      </w:r>
      <w:r w:rsidRPr="00EA3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в Община Никола Козлево.</w:t>
      </w:r>
    </w:p>
    <w:p w:rsidR="00EA3684" w:rsidRDefault="00EA3684" w:rsidP="00EA3684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10. </w:t>
      </w:r>
      <w:r w:rsidRPr="00EA3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в Община Смядово.</w:t>
      </w:r>
    </w:p>
    <w:p w:rsidR="00EA3684" w:rsidRDefault="00EA3684" w:rsidP="00EA36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</w:t>
      </w:r>
      <w:r>
        <w:rPr>
          <w:rFonts w:ascii="Times New Roman" w:eastAsia="Times New Roman" w:hAnsi="Times New Roman" w:cs="Times New Roman"/>
          <w:lang w:eastAsia="bg-BG"/>
        </w:rPr>
        <w:t>Публикуване списъка на упълномощените представители на</w:t>
      </w:r>
      <w:r w:rsidRPr="006A63E4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КП „ОБЕДИНЕНИ ПАТРИОТИ – НФСБ,АТАКА и ВМРО“ </w:t>
      </w:r>
      <w:r w:rsidRPr="009D3F2D">
        <w:rPr>
          <w:rFonts w:ascii="Times New Roman" w:eastAsia="Times New Roman" w:hAnsi="Times New Roman" w:cs="Times New Roman"/>
          <w:lang w:eastAsia="bg-BG"/>
        </w:rPr>
        <w:t>в изборите за народни представители на 26.03.2017г.</w:t>
      </w:r>
    </w:p>
    <w:p w:rsidR="00EA3684" w:rsidRPr="00172B1B" w:rsidRDefault="00EA3684" w:rsidP="00EA36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12. </w:t>
      </w:r>
      <w:r w:rsidRPr="00172B1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списъка на упълномощените представители на Коалиция „БСП за България“ в изборите за народни представители на 26.03.2017г.</w:t>
      </w:r>
    </w:p>
    <w:p w:rsidR="00EA3684" w:rsidRDefault="00EA3684" w:rsidP="00EA36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13. </w:t>
      </w:r>
      <w:r>
        <w:rPr>
          <w:rFonts w:ascii="Times New Roman" w:eastAsia="Times New Roman" w:hAnsi="Times New Roman" w:cs="Times New Roman"/>
          <w:lang w:eastAsia="bg-BG"/>
        </w:rPr>
        <w:t xml:space="preserve">Публикуване списъка на упълномощените представители на ПП ДВИЖЕНИЕ ЗА ПРАВА И СВОБОДИ-ДПС </w:t>
      </w:r>
      <w:r w:rsidRPr="009D3F2D">
        <w:rPr>
          <w:rFonts w:ascii="Times New Roman" w:eastAsia="Times New Roman" w:hAnsi="Times New Roman" w:cs="Times New Roman"/>
          <w:lang w:eastAsia="bg-BG"/>
        </w:rPr>
        <w:t>в изборите за народни представители на 26.03.2017г.</w:t>
      </w:r>
    </w:p>
    <w:p w:rsidR="00EA3684" w:rsidRDefault="00EA3684" w:rsidP="00EA3684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14. </w:t>
      </w:r>
      <w:r w:rsidRPr="00A30CE0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списъка на упълномощените представители на Коалиция „Обединение ДОСТ“ в изборите за народни представители на 26.03.2017г.</w:t>
      </w:r>
    </w:p>
    <w:p w:rsidR="00EA3684" w:rsidRDefault="00EA3684" w:rsidP="00EA3684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15. </w:t>
      </w:r>
      <w:r w:rsidRPr="00EA3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списъка на упълномощените представители на партия „ГЕРБ“ в изборите за народни представители на 26.03.2017г.</w:t>
      </w:r>
    </w:p>
    <w:p w:rsidR="00EA3684" w:rsidRPr="00C6199A" w:rsidRDefault="00EA3684" w:rsidP="00EA3684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16. </w:t>
      </w:r>
      <w:r w:rsidR="00B16A65" w:rsidRPr="00B16A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на адреса и  начина на обявяване на решенията на РИК в изборите за народни представители на 26.03.2017г.</w:t>
      </w:r>
      <w:bookmarkStart w:id="0" w:name="_GoBack"/>
      <w:bookmarkEnd w:id="0"/>
    </w:p>
    <w:p w:rsidR="00EA3684" w:rsidRDefault="00EA3684" w:rsidP="00EA3684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E94EF1" w:rsidRDefault="00B16A65"/>
    <w:sectPr w:rsidR="00E9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C5"/>
    <w:rsid w:val="00041FB0"/>
    <w:rsid w:val="008A33C5"/>
    <w:rsid w:val="00902169"/>
    <w:rsid w:val="00B16A65"/>
    <w:rsid w:val="00E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2017-03-24T14:46:00Z</cp:lastPrinted>
  <dcterms:created xsi:type="dcterms:W3CDTF">2017-03-24T14:32:00Z</dcterms:created>
  <dcterms:modified xsi:type="dcterms:W3CDTF">2017-03-24T14:47:00Z</dcterms:modified>
</cp:coreProperties>
</file>