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E7" w:rsidRDefault="00DB50E7" w:rsidP="00DB50E7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ДНЕВЕН РЕД</w:t>
      </w:r>
    </w:p>
    <w:p w:rsidR="00DB50E7" w:rsidRDefault="00DB50E7" w:rsidP="00DB50E7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27.02.2017г.</w:t>
      </w:r>
    </w:p>
    <w:p w:rsidR="00DB50E7" w:rsidRDefault="00DB50E7" w:rsidP="00DB50E7">
      <w:pPr>
        <w:pStyle w:val="Default"/>
        <w:ind w:left="851"/>
        <w:jc w:val="center"/>
        <w:rPr>
          <w:color w:val="auto"/>
          <w:sz w:val="28"/>
          <w:szCs w:val="28"/>
        </w:rPr>
      </w:pPr>
    </w:p>
    <w:p w:rsidR="00642749" w:rsidRDefault="00642749" w:rsidP="00642749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Назначаване на СИК за Община Хитрино.</w:t>
      </w:r>
    </w:p>
    <w:p w:rsidR="00642749" w:rsidRDefault="00642749" w:rsidP="00642749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DB50E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Назначаване на СИК за Община Каолиново. </w:t>
      </w:r>
    </w:p>
    <w:p w:rsidR="00642749" w:rsidRDefault="00642749" w:rsidP="00642749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Назначаване на СИК за Община Велики Преслав. </w:t>
      </w:r>
    </w:p>
    <w:p w:rsidR="00642749" w:rsidRDefault="00642749" w:rsidP="00642749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Назначаване на СИК за Община Каспичан. </w:t>
      </w:r>
    </w:p>
    <w:p w:rsidR="00642749" w:rsidRDefault="00642749" w:rsidP="00642749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Назначаване на СИК за Община Никола Козлево. </w:t>
      </w:r>
    </w:p>
    <w:p w:rsidR="00642749" w:rsidRDefault="00642749" w:rsidP="00642749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Назначаване на СИК за Община Венец. </w:t>
      </w:r>
    </w:p>
    <w:p w:rsidR="00642749" w:rsidRDefault="00642749" w:rsidP="00642749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Назначаване на СИК за Община Върбица. </w:t>
      </w:r>
    </w:p>
    <w:p w:rsidR="00642749" w:rsidRDefault="00642749" w:rsidP="00642749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Назначаване на СИК за Община Нови Пазар. </w:t>
      </w:r>
    </w:p>
    <w:p w:rsidR="00642749" w:rsidRDefault="00642749" w:rsidP="00642749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Назначаване на СИК за Община Смядово. </w:t>
      </w:r>
    </w:p>
    <w:p w:rsidR="00642749" w:rsidRDefault="00642749" w:rsidP="00642749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Поправка на техническа грешка. </w:t>
      </w:r>
    </w:p>
    <w:p w:rsidR="00642749" w:rsidRDefault="00642749" w:rsidP="00642749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r w:rsidRPr="00BC4911">
        <w:rPr>
          <w:color w:val="auto"/>
          <w:sz w:val="28"/>
          <w:szCs w:val="28"/>
        </w:rPr>
        <w:t>Поправка на техническа грешка</w:t>
      </w:r>
      <w:r>
        <w:rPr>
          <w:color w:val="auto"/>
          <w:sz w:val="28"/>
          <w:szCs w:val="28"/>
        </w:rPr>
        <w:t xml:space="preserve">. </w:t>
      </w:r>
    </w:p>
    <w:p w:rsidR="00642749" w:rsidRPr="00BC4911" w:rsidRDefault="00642749" w:rsidP="00642749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</w:t>
      </w:r>
      <w:r w:rsidRPr="00BC4911">
        <w:rPr>
          <w:color w:val="auto"/>
          <w:sz w:val="28"/>
          <w:szCs w:val="28"/>
        </w:rPr>
        <w:t xml:space="preserve">Наемане на сътрудници за подпомагане на РИК в изборния ден. </w:t>
      </w:r>
    </w:p>
    <w:p w:rsidR="00DB50E7" w:rsidRDefault="00DB50E7" w:rsidP="00DB50E7">
      <w:pPr>
        <w:pStyle w:val="Default"/>
        <w:ind w:left="851"/>
        <w:jc w:val="center"/>
        <w:rPr>
          <w:color w:val="auto"/>
          <w:sz w:val="28"/>
          <w:szCs w:val="28"/>
        </w:rPr>
      </w:pPr>
      <w:bookmarkStart w:id="0" w:name="_GoBack"/>
      <w:bookmarkEnd w:id="0"/>
    </w:p>
    <w:p w:rsidR="000B0817" w:rsidRDefault="000B0817"/>
    <w:sectPr w:rsidR="000B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3A"/>
    <w:rsid w:val="000B0817"/>
    <w:rsid w:val="0024283A"/>
    <w:rsid w:val="00265F95"/>
    <w:rsid w:val="00642749"/>
    <w:rsid w:val="00DB50E7"/>
    <w:rsid w:val="00E0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0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0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2017-02-27T09:34:00Z</dcterms:created>
  <dcterms:modified xsi:type="dcterms:W3CDTF">2017-02-27T15:20:00Z</dcterms:modified>
</cp:coreProperties>
</file>