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4F613A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59D">
        <w:rPr>
          <w:rFonts w:ascii="Times New Roman" w:hAnsi="Times New Roman" w:cs="Times New Roman"/>
          <w:sz w:val="28"/>
          <w:szCs w:val="28"/>
        </w:rPr>
        <w:t>2</w:t>
      </w:r>
      <w:r w:rsidR="00680C29">
        <w:rPr>
          <w:rFonts w:ascii="Times New Roman" w:hAnsi="Times New Roman" w:cs="Times New Roman"/>
          <w:sz w:val="28"/>
          <w:szCs w:val="28"/>
        </w:rPr>
        <w:t>5</w:t>
      </w:r>
      <w:r w:rsidRPr="0015659D">
        <w:rPr>
          <w:rFonts w:ascii="Times New Roman" w:hAnsi="Times New Roman" w:cs="Times New Roman"/>
          <w:sz w:val="28"/>
          <w:szCs w:val="28"/>
          <w:lang w:val="en-US"/>
        </w:rPr>
        <w:t>.04.2024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680C29" w:rsidRPr="00680C29" w:rsidRDefault="00680C29" w:rsidP="00680C29">
      <w:pPr>
        <w:pStyle w:val="a5"/>
        <w:numPr>
          <w:ilvl w:val="0"/>
          <w:numId w:val="6"/>
        </w:numPr>
        <w:shd w:val="clear" w:color="auto" w:fill="FEFEFE"/>
        <w:tabs>
          <w:tab w:val="left" w:pos="1134"/>
        </w:tabs>
        <w:spacing w:beforeAutospacing="0" w:afterAutospacing="0" w:line="270" w:lineRule="atLeast"/>
        <w:ind w:left="0" w:firstLine="851"/>
        <w:jc w:val="both"/>
        <w:rPr>
          <w:sz w:val="28"/>
          <w:szCs w:val="28"/>
          <w:lang w:val="en-US"/>
        </w:rPr>
      </w:pPr>
      <w:r w:rsidRPr="00680C29">
        <w:rPr>
          <w:color w:val="000000" w:themeColor="text1"/>
          <w:sz w:val="28"/>
          <w:szCs w:val="28"/>
          <w:shd w:val="clear" w:color="auto" w:fill="FFFFFF"/>
        </w:rPr>
        <w:t xml:space="preserve">Формиране на единните номера на избирателните секции в общините от 30 избирателен район Шумен. </w:t>
      </w:r>
      <w:r w:rsidRPr="00680C29">
        <w:rPr>
          <w:sz w:val="28"/>
          <w:szCs w:val="28"/>
          <w:shd w:val="clear" w:color="auto" w:fill="FFFFFF"/>
        </w:rPr>
        <w:t>Формиране на единните номера на избирателните секции в общините от 30 избирателен район Шумен;</w:t>
      </w:r>
    </w:p>
    <w:p w:rsidR="00680C29" w:rsidRPr="00680C29" w:rsidRDefault="00680C29" w:rsidP="00680C29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beforeAutospacing="0" w:afterAutospacing="0"/>
        <w:ind w:left="0" w:firstLine="851"/>
        <w:jc w:val="both"/>
        <w:rPr>
          <w:sz w:val="28"/>
          <w:szCs w:val="28"/>
        </w:rPr>
      </w:pPr>
      <w:r w:rsidRPr="00680C29">
        <w:rPr>
          <w:sz w:val="28"/>
          <w:szCs w:val="28"/>
        </w:rPr>
        <w:t>Допълване на специалисти за подпомагане дейността на РИК Шумен;</w:t>
      </w:r>
    </w:p>
    <w:p w:rsidR="00680C29" w:rsidRPr="00680C29" w:rsidRDefault="00680C29" w:rsidP="00680C29">
      <w:pPr>
        <w:pStyle w:val="a3"/>
        <w:numPr>
          <w:ilvl w:val="0"/>
          <w:numId w:val="6"/>
        </w:numPr>
        <w:shd w:val="clear" w:color="auto" w:fill="FEFEFE"/>
        <w:tabs>
          <w:tab w:val="left" w:pos="1134"/>
        </w:tabs>
        <w:suppressAutoHyphens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80C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Разпределяне местата в ръководството на СИК и броя на членовете на СИК от всяка партия и коалиция в рамките на всяка община от 30 избирателен район - Шумен в изборите за членове на Европейския парламент от Република България и за народни представители на 9 юни 2024 г.</w:t>
      </w:r>
    </w:p>
    <w:p w:rsidR="00680C29" w:rsidRPr="00680C29" w:rsidRDefault="00680C29" w:rsidP="00680C29">
      <w:pPr>
        <w:pStyle w:val="a3"/>
        <w:numPr>
          <w:ilvl w:val="0"/>
          <w:numId w:val="6"/>
        </w:numPr>
        <w:shd w:val="clear" w:color="auto" w:fill="FEFEFE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80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ПП „ВЪЗРАЖДАНЕ“.</w:t>
      </w:r>
    </w:p>
    <w:p w:rsidR="0026014D" w:rsidRPr="0015659D" w:rsidRDefault="0026014D" w:rsidP="004F613A">
      <w:pPr>
        <w:pStyle w:val="a3"/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26014D" w:rsidRPr="00156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972D9"/>
    <w:rsid w:val="003A72A9"/>
    <w:rsid w:val="003F5DEB"/>
    <w:rsid w:val="00442ABE"/>
    <w:rsid w:val="004D3518"/>
    <w:rsid w:val="004F613A"/>
    <w:rsid w:val="005D0C13"/>
    <w:rsid w:val="006567BA"/>
    <w:rsid w:val="00680C29"/>
    <w:rsid w:val="00690764"/>
    <w:rsid w:val="006C1703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D00968"/>
    <w:rsid w:val="00D05357"/>
    <w:rsid w:val="00D30624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A812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</cp:revision>
  <dcterms:created xsi:type="dcterms:W3CDTF">2024-04-25T13:47:00Z</dcterms:created>
  <dcterms:modified xsi:type="dcterms:W3CDTF">2024-04-25T13:50:00Z</dcterms:modified>
</cp:coreProperties>
</file>